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03" w:rsidRDefault="00A17203"/>
    <w:tbl>
      <w:tblPr>
        <w:tblStyle w:val="a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A17203">
        <w:trPr>
          <w:trHeight w:val="220"/>
        </w:trPr>
        <w:tc>
          <w:tcPr>
            <w:tcW w:w="3051" w:type="dxa"/>
          </w:tcPr>
          <w:p w:rsidR="00A17203" w:rsidRDefault="009F571E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A17203" w:rsidRDefault="00A17203">
            <w:pPr>
              <w:rPr>
                <w:rFonts w:ascii="Arial Narrow" w:eastAsia="Arial Narrow" w:hAnsi="Arial Narrow" w:cs="Arial Narrow"/>
              </w:rPr>
            </w:pPr>
          </w:p>
          <w:p w:rsidR="00A17203" w:rsidRDefault="009F571E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7203" w:rsidRDefault="00A17203">
      <w:pPr>
        <w:widowControl/>
        <w:rPr>
          <w:rFonts w:ascii="Arial Narrow" w:eastAsia="Arial Narrow" w:hAnsi="Arial Narrow" w:cs="Arial Narrow"/>
        </w:rPr>
      </w:pPr>
    </w:p>
    <w:p w:rsidR="00A17203" w:rsidRDefault="00A17203">
      <w:pPr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A17203">
        <w:trPr>
          <w:trHeight w:val="260"/>
        </w:trPr>
        <w:tc>
          <w:tcPr>
            <w:tcW w:w="3051" w:type="dxa"/>
          </w:tcPr>
          <w:p w:rsidR="00A17203" w:rsidRDefault="009F571E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A17203" w:rsidRDefault="0061135C">
      <w:pPr>
        <w:widowControl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tbl>
      <w:tblPr>
        <w:tblStyle w:val="a1"/>
        <w:tblW w:w="10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318"/>
        <w:gridCol w:w="7197"/>
      </w:tblGrid>
      <w:tr w:rsidR="00A17203">
        <w:trPr>
          <w:trHeight w:val="260"/>
        </w:trPr>
        <w:tc>
          <w:tcPr>
            <w:tcW w:w="3051" w:type="dxa"/>
          </w:tcPr>
          <w:p w:rsidR="00A17203" w:rsidRDefault="009F571E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A17203" w:rsidRDefault="00A17203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A17203" w:rsidRDefault="00E40262" w:rsidP="00F60699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="0061135C"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caracciolo</w:t>
            </w:r>
            <w:proofErr w:type="spellEnd"/>
            <w:r w:rsidR="0061135C"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="0061135C"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alessandra</w:t>
            </w:r>
            <w:proofErr w:type="spellEnd"/>
          </w:p>
        </w:tc>
      </w:tr>
      <w:tr w:rsidR="00A17203">
        <w:trPr>
          <w:trHeight w:val="260"/>
        </w:trPr>
        <w:tc>
          <w:tcPr>
            <w:tcW w:w="3051" w:type="dxa"/>
          </w:tcPr>
          <w:p w:rsidR="00A17203" w:rsidRDefault="009F571E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A17203" w:rsidRDefault="00A17203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A17203" w:rsidRDefault="0061135C" w:rsidP="00C06662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Via S. Nullo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179 ,Count</w:t>
            </w:r>
            <w:r w:rsidR="00C06662"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y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Park 80014 Giugliano in Campania</w:t>
            </w:r>
          </w:p>
        </w:tc>
      </w:tr>
      <w:tr w:rsidR="00A17203">
        <w:trPr>
          <w:trHeight w:val="260"/>
        </w:trPr>
        <w:tc>
          <w:tcPr>
            <w:tcW w:w="3051" w:type="dxa"/>
          </w:tcPr>
          <w:p w:rsidR="00A17203" w:rsidRDefault="009F571E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A17203" w:rsidRDefault="0061135C" w:rsidP="0061135C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7196" w:type="dxa"/>
          </w:tcPr>
          <w:p w:rsidR="00A17203" w:rsidRDefault="0061135C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3938341552</w:t>
            </w:r>
          </w:p>
        </w:tc>
      </w:tr>
      <w:tr w:rsidR="00A17203">
        <w:trPr>
          <w:trHeight w:val="260"/>
        </w:trPr>
        <w:tc>
          <w:tcPr>
            <w:tcW w:w="3051" w:type="dxa"/>
          </w:tcPr>
          <w:p w:rsidR="00A17203" w:rsidRDefault="009F571E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A17203" w:rsidRDefault="00A17203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A17203" w:rsidRDefault="00A17203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A17203">
        <w:trPr>
          <w:trHeight w:val="260"/>
        </w:trPr>
        <w:tc>
          <w:tcPr>
            <w:tcW w:w="3051" w:type="dxa"/>
          </w:tcPr>
          <w:p w:rsidR="00A17203" w:rsidRDefault="009F571E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A17203" w:rsidRDefault="007D5EEB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   </w:t>
            </w:r>
          </w:p>
        </w:tc>
        <w:tc>
          <w:tcPr>
            <w:tcW w:w="7196" w:type="dxa"/>
          </w:tcPr>
          <w:p w:rsidR="00A17203" w:rsidRDefault="0061135C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alesandradelgaudio@gmail.com</w:t>
            </w:r>
          </w:p>
        </w:tc>
      </w:tr>
    </w:tbl>
    <w:p w:rsidR="00A17203" w:rsidRDefault="00A17203">
      <w:pPr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17203">
        <w:trPr>
          <w:trHeight w:val="240"/>
        </w:trPr>
        <w:tc>
          <w:tcPr>
            <w:tcW w:w="3051" w:type="dxa"/>
          </w:tcPr>
          <w:p w:rsidR="00A17203" w:rsidRDefault="009F571E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A17203" w:rsidRDefault="00A1720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A17203" w:rsidRDefault="0061135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ITALIANA</w:t>
            </w:r>
          </w:p>
        </w:tc>
      </w:tr>
    </w:tbl>
    <w:p w:rsidR="00A17203" w:rsidRDefault="00A17203">
      <w:pPr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17203">
        <w:trPr>
          <w:trHeight w:val="240"/>
        </w:trPr>
        <w:tc>
          <w:tcPr>
            <w:tcW w:w="3051" w:type="dxa"/>
          </w:tcPr>
          <w:p w:rsidR="00A17203" w:rsidRDefault="009F571E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A17203" w:rsidRDefault="00A1720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A17203" w:rsidRDefault="0061135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27/09/1975</w:t>
            </w:r>
          </w:p>
        </w:tc>
      </w:tr>
    </w:tbl>
    <w:p w:rsidR="00A17203" w:rsidRDefault="00A17203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A17203" w:rsidRDefault="00A17203">
      <w:pPr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A17203">
        <w:trPr>
          <w:trHeight w:val="260"/>
        </w:trPr>
        <w:tc>
          <w:tcPr>
            <w:tcW w:w="3051" w:type="dxa"/>
          </w:tcPr>
          <w:p w:rsidR="00A17203" w:rsidRDefault="009F571E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A17203" w:rsidRDefault="009F571E">
      <w:pPr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4"/>
        <w:gridCol w:w="2767"/>
        <w:gridCol w:w="284"/>
        <w:gridCol w:w="4178"/>
        <w:gridCol w:w="3051"/>
      </w:tblGrid>
      <w:tr w:rsidR="00A17203">
        <w:trPr>
          <w:trHeight w:val="240"/>
        </w:trPr>
        <w:tc>
          <w:tcPr>
            <w:tcW w:w="3051" w:type="dxa"/>
            <w:gridSpan w:val="2"/>
          </w:tcPr>
          <w:p w:rsidR="00A17203" w:rsidRDefault="0061135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Impiegata amministrativa Lloyd Adriatico assicurazioni</w:t>
            </w:r>
          </w:p>
          <w:p w:rsidR="00843153" w:rsidRDefault="0084315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  <w:p w:rsidR="00843153" w:rsidRDefault="0084315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Rappresentante materiale </w:t>
            </w:r>
            <w:proofErr w:type="spellStart"/>
            <w:r>
              <w:rPr>
                <w:rFonts w:ascii="Arial Narrow" w:eastAsia="Arial Narrow" w:hAnsi="Arial Narrow" w:cs="Arial Narrow"/>
              </w:rPr>
              <w:t>tiografia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ditta CARLO TENCA</w:t>
            </w:r>
          </w:p>
          <w:p w:rsidR="00843153" w:rsidRDefault="0084315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  <w:p w:rsidR="00843153" w:rsidRDefault="0084315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Imiegata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amministrativa CENTRO PRO-JUVENTUTE MINERVA</w:t>
            </w:r>
          </w:p>
          <w:p w:rsidR="00843153" w:rsidRDefault="0084315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CENTRO RIANILITATIVO  </w:t>
            </w:r>
          </w:p>
        </w:tc>
        <w:tc>
          <w:tcPr>
            <w:tcW w:w="284" w:type="dxa"/>
          </w:tcPr>
          <w:p w:rsidR="00A17203" w:rsidRDefault="00A1720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gridSpan w:val="2"/>
          </w:tcPr>
          <w:p w:rsidR="007D5EEB" w:rsidRDefault="007D5EEB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:rsidR="008B1EBA" w:rsidRDefault="0061135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dal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1993 al 1998</w:t>
            </w:r>
          </w:p>
          <w:p w:rsidR="00843153" w:rsidRDefault="0084315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:rsidR="00E40262" w:rsidRDefault="00843153" w:rsidP="0084315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dal  2005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al 2015</w:t>
            </w:r>
          </w:p>
          <w:p w:rsidR="00843153" w:rsidRDefault="00843153" w:rsidP="0084315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:rsidR="00843153" w:rsidRDefault="00843153" w:rsidP="0084315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:rsidR="00843153" w:rsidRDefault="00C06662" w:rsidP="00C06662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dal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2002 ad </w:t>
            </w:r>
            <w:r w:rsidR="00843153">
              <w:rPr>
                <w:rFonts w:ascii="Arial Narrow" w:eastAsia="Arial Narrow" w:hAnsi="Arial Narrow" w:cs="Arial Narrow"/>
              </w:rPr>
              <w:t>oggi</w:t>
            </w:r>
          </w:p>
        </w:tc>
      </w:tr>
      <w:tr w:rsidR="007D5EEB">
        <w:trPr>
          <w:gridAfter w:val="1"/>
          <w:wAfter w:w="3051" w:type="dxa"/>
          <w:trHeight w:val="240"/>
        </w:trPr>
        <w:tc>
          <w:tcPr>
            <w:tcW w:w="284" w:type="dxa"/>
          </w:tcPr>
          <w:p w:rsidR="007D5EEB" w:rsidRDefault="007D5EEB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gridSpan w:val="3"/>
          </w:tcPr>
          <w:p w:rsidR="007D5EEB" w:rsidRDefault="007D5EEB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D5EEB">
        <w:trPr>
          <w:gridAfter w:val="1"/>
          <w:wAfter w:w="3051" w:type="dxa"/>
          <w:trHeight w:val="240"/>
        </w:trPr>
        <w:tc>
          <w:tcPr>
            <w:tcW w:w="284" w:type="dxa"/>
          </w:tcPr>
          <w:p w:rsidR="007D5EEB" w:rsidRDefault="007D5EEB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gridSpan w:val="3"/>
          </w:tcPr>
          <w:p w:rsidR="007D5EEB" w:rsidRDefault="007D5EEB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D5EEB">
        <w:trPr>
          <w:gridAfter w:val="1"/>
          <w:wAfter w:w="3051" w:type="dxa"/>
          <w:trHeight w:val="240"/>
        </w:trPr>
        <w:tc>
          <w:tcPr>
            <w:tcW w:w="284" w:type="dxa"/>
          </w:tcPr>
          <w:p w:rsidR="007D5EEB" w:rsidRDefault="007D5EEB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gridSpan w:val="3"/>
          </w:tcPr>
          <w:p w:rsidR="007D5EEB" w:rsidRDefault="007D5EEB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D5EEB">
        <w:trPr>
          <w:gridAfter w:val="1"/>
          <w:wAfter w:w="3051" w:type="dxa"/>
          <w:trHeight w:val="240"/>
        </w:trPr>
        <w:tc>
          <w:tcPr>
            <w:tcW w:w="284" w:type="dxa"/>
          </w:tcPr>
          <w:p w:rsidR="007D5EEB" w:rsidRDefault="007D5EEB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gridSpan w:val="3"/>
          </w:tcPr>
          <w:p w:rsidR="007D5EEB" w:rsidRDefault="007D5EEB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A17203" w:rsidRDefault="00A17203">
      <w:pPr>
        <w:widowControl/>
        <w:rPr>
          <w:rFonts w:ascii="Arial Narrow" w:eastAsia="Arial Narrow" w:hAnsi="Arial Narrow" w:cs="Arial Narrow"/>
        </w:rPr>
      </w:pPr>
    </w:p>
    <w:p w:rsidR="00A17203" w:rsidRDefault="00A17203">
      <w:pPr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A17203">
        <w:trPr>
          <w:trHeight w:val="260"/>
        </w:trPr>
        <w:tc>
          <w:tcPr>
            <w:tcW w:w="3051" w:type="dxa"/>
          </w:tcPr>
          <w:p w:rsidR="00A17203" w:rsidRDefault="009F571E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A17203" w:rsidRDefault="00A17203">
      <w:pPr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17203">
        <w:trPr>
          <w:trHeight w:val="240"/>
        </w:trPr>
        <w:tc>
          <w:tcPr>
            <w:tcW w:w="3051" w:type="dxa"/>
          </w:tcPr>
          <w:p w:rsidR="00A17203" w:rsidRDefault="0084315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Licenza liceale classica</w:t>
            </w:r>
          </w:p>
          <w:p w:rsidR="00C06662" w:rsidRDefault="00C06662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ECDL</w:t>
            </w:r>
          </w:p>
        </w:tc>
        <w:tc>
          <w:tcPr>
            <w:tcW w:w="284" w:type="dxa"/>
          </w:tcPr>
          <w:p w:rsidR="00A17203" w:rsidRDefault="00A1720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A17203" w:rsidRDefault="0084315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1992 diploma</w:t>
            </w:r>
          </w:p>
          <w:p w:rsidR="00C06662" w:rsidRDefault="00C06662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2005</w:t>
            </w:r>
          </w:p>
        </w:tc>
      </w:tr>
      <w:tr w:rsidR="00A17203">
        <w:trPr>
          <w:trHeight w:val="240"/>
        </w:trPr>
        <w:tc>
          <w:tcPr>
            <w:tcW w:w="3051" w:type="dxa"/>
          </w:tcPr>
          <w:p w:rsidR="00A17203" w:rsidRDefault="00A1720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A17203" w:rsidRDefault="00A1720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A17203" w:rsidRDefault="00A1720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A17203">
        <w:trPr>
          <w:trHeight w:val="240"/>
        </w:trPr>
        <w:tc>
          <w:tcPr>
            <w:tcW w:w="3051" w:type="dxa"/>
          </w:tcPr>
          <w:p w:rsidR="00A17203" w:rsidRDefault="00A1720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A17203" w:rsidRDefault="00A1720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A17203" w:rsidRDefault="00A1720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A17203">
        <w:trPr>
          <w:trHeight w:val="240"/>
        </w:trPr>
        <w:tc>
          <w:tcPr>
            <w:tcW w:w="3051" w:type="dxa"/>
          </w:tcPr>
          <w:p w:rsidR="00A17203" w:rsidRDefault="00A1720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A17203" w:rsidRDefault="00A1720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A17203" w:rsidRDefault="00A1720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A17203">
        <w:trPr>
          <w:trHeight w:val="200"/>
        </w:trPr>
        <w:tc>
          <w:tcPr>
            <w:tcW w:w="3051" w:type="dxa"/>
          </w:tcPr>
          <w:p w:rsidR="00A17203" w:rsidRDefault="00A1720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4" w:type="dxa"/>
          </w:tcPr>
          <w:p w:rsidR="00A17203" w:rsidRDefault="00A1720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A17203" w:rsidRDefault="00A1720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A17203" w:rsidRDefault="00A17203">
      <w:pPr>
        <w:rPr>
          <w:rFonts w:ascii="Arial Narrow" w:eastAsia="Arial Narrow" w:hAnsi="Arial Narrow" w:cs="Arial Narrow"/>
        </w:rPr>
      </w:pPr>
    </w:p>
    <w:tbl>
      <w:tblPr>
        <w:tblStyle w:val="a8"/>
        <w:tblpPr w:leftFromText="141" w:rightFromText="141" w:vertAnchor="text" w:tblpY="1"/>
        <w:tblOverlap w:val="never"/>
        <w:tblW w:w="30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85"/>
      </w:tblGrid>
      <w:tr w:rsidR="00A17203" w:rsidTr="00E16DD7">
        <w:trPr>
          <w:trHeight w:val="220"/>
        </w:trPr>
        <w:tc>
          <w:tcPr>
            <w:tcW w:w="3085" w:type="dxa"/>
          </w:tcPr>
          <w:p w:rsidR="00A17203" w:rsidRDefault="00E16DD7" w:rsidP="00E40262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Capacità e competenze </w:t>
            </w:r>
          </w:p>
          <w:p w:rsidR="00E40262" w:rsidRDefault="00E40262" w:rsidP="00E40262">
            <w:pPr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organizzative e gestionali</w:t>
            </w:r>
          </w:p>
        </w:tc>
      </w:tr>
      <w:tr w:rsidR="00E16DD7" w:rsidTr="00E16DD7">
        <w:trPr>
          <w:trHeight w:val="220"/>
        </w:trPr>
        <w:tc>
          <w:tcPr>
            <w:tcW w:w="3085" w:type="dxa"/>
          </w:tcPr>
          <w:p w:rsidR="00E16DD7" w:rsidRDefault="00E16DD7" w:rsidP="00E16DD7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</w:pPr>
          </w:p>
        </w:tc>
      </w:tr>
    </w:tbl>
    <w:p w:rsidR="00E16DD7" w:rsidRDefault="00E16DD7">
      <w:pPr>
        <w:rPr>
          <w:rFonts w:ascii="Arial Narrow" w:eastAsia="Arial Narrow" w:hAnsi="Arial Narrow" w:cs="Arial Narrow"/>
        </w:rPr>
      </w:pPr>
    </w:p>
    <w:p w:rsidR="00A93417" w:rsidRDefault="0033553C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  <w:r w:rsidR="00C06662"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</w:rPr>
        <w:t>apacità</w:t>
      </w:r>
      <w:r w:rsidR="00C06662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Amministrative e pianificazione lavoro</w:t>
      </w:r>
    </w:p>
    <w:p w:rsidR="0033553C" w:rsidRDefault="0033553C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Capacità di lavorare in </w:t>
      </w:r>
      <w:proofErr w:type="gramStart"/>
      <w:r>
        <w:rPr>
          <w:rFonts w:ascii="Arial Narrow" w:eastAsia="Arial Narrow" w:hAnsi="Arial Narrow" w:cs="Arial Narrow"/>
        </w:rPr>
        <w:t>autonomia  e</w:t>
      </w:r>
      <w:proofErr w:type="gramEnd"/>
      <w:r>
        <w:rPr>
          <w:rFonts w:ascii="Arial Narrow" w:eastAsia="Arial Narrow" w:hAnsi="Arial Narrow" w:cs="Arial Narrow"/>
        </w:rPr>
        <w:t xml:space="preserve"> rispetto delle tempistiche date</w:t>
      </w:r>
    </w:p>
    <w:p w:rsidR="0033553C" w:rsidRDefault="0033553C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Organizzaz</w:t>
      </w:r>
      <w:r w:rsidR="00C06662"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</w:rPr>
        <w:t xml:space="preserve">one e gestione del tempo e organizzazione del </w:t>
      </w:r>
      <w:proofErr w:type="gramStart"/>
      <w:r>
        <w:rPr>
          <w:rFonts w:ascii="Arial Narrow" w:eastAsia="Arial Narrow" w:hAnsi="Arial Narrow" w:cs="Arial Narrow"/>
        </w:rPr>
        <w:t>lavoro .</w:t>
      </w:r>
      <w:proofErr w:type="gramEnd"/>
    </w:p>
    <w:p w:rsidR="0033553C" w:rsidRDefault="0033553C">
      <w:pPr>
        <w:rPr>
          <w:rFonts w:ascii="Arial Narrow" w:eastAsia="Arial Narrow" w:hAnsi="Arial Narrow" w:cs="Arial Narrow"/>
        </w:rPr>
      </w:pPr>
    </w:p>
    <w:p w:rsidR="00A17203" w:rsidRDefault="00E16DD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br w:type="textWrapping" w:clear="all"/>
      </w:r>
      <w:r w:rsidR="007D5EEB">
        <w:rPr>
          <w:rFonts w:ascii="Arial Narrow" w:eastAsia="Arial Narrow" w:hAnsi="Arial Narrow" w:cs="Arial Narrow"/>
        </w:rPr>
        <w:t xml:space="preserve">   </w:t>
      </w:r>
    </w:p>
    <w:tbl>
      <w:tblPr>
        <w:tblStyle w:val="ab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17203">
        <w:trPr>
          <w:trHeight w:val="220"/>
        </w:trPr>
        <w:tc>
          <w:tcPr>
            <w:tcW w:w="3051" w:type="dxa"/>
          </w:tcPr>
          <w:p w:rsidR="00A17203" w:rsidRPr="00E16DD7" w:rsidRDefault="009F571E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E16DD7"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Capacità e competenze relazionali</w:t>
            </w:r>
          </w:p>
          <w:p w:rsidR="00A17203" w:rsidRPr="00E16DD7" w:rsidRDefault="00A17203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17203" w:rsidRDefault="00A1720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C06662" w:rsidRDefault="00C06662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Capacità</w:t>
            </w:r>
            <w:r>
              <w:rPr>
                <w:rFonts w:ascii="Arial Narrow" w:eastAsia="Arial Narrow" w:hAnsi="Arial Narrow" w:cs="Arial Narrow"/>
              </w:rPr>
              <w:t xml:space="preserve">  a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capire informazioni immagazzinarle a memoria per utilizzarle </w:t>
            </w:r>
          </w:p>
          <w:p w:rsidR="00E16DD7" w:rsidRDefault="00C06662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al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momento opportuno. Attitudine ad affrontare un problema cercando di trovare soluzioni.</w:t>
            </w:r>
          </w:p>
          <w:p w:rsidR="00C06662" w:rsidRDefault="00C06662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Competenze relazionali e comunicati</w:t>
            </w:r>
            <w:bookmarkStart w:id="0" w:name="_GoBack"/>
            <w:bookmarkEnd w:id="0"/>
            <w:r>
              <w:rPr>
                <w:rFonts w:ascii="Arial Narrow" w:eastAsia="Arial Narrow" w:hAnsi="Arial Narrow" w:cs="Arial Narrow"/>
              </w:rPr>
              <w:t>ve</w:t>
            </w:r>
          </w:p>
        </w:tc>
      </w:tr>
    </w:tbl>
    <w:p w:rsidR="00A17203" w:rsidRDefault="00A17203">
      <w:pPr>
        <w:widowControl/>
        <w:rPr>
          <w:rFonts w:ascii="Arial Narrow" w:eastAsia="Arial Narrow" w:hAnsi="Arial Narrow" w:cs="Arial Narrow"/>
        </w:rPr>
      </w:pPr>
    </w:p>
    <w:p w:rsidR="00A17203" w:rsidRDefault="00A17203">
      <w:pPr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17203">
        <w:trPr>
          <w:trHeight w:val="260"/>
        </w:trPr>
        <w:tc>
          <w:tcPr>
            <w:tcW w:w="3051" w:type="dxa"/>
          </w:tcPr>
          <w:p w:rsidR="00A17203" w:rsidRDefault="009F571E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A17203" w:rsidRDefault="00A17203">
            <w:pPr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A17203" w:rsidRDefault="00E16DD7">
            <w:pPr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Patente B</w:t>
            </w:r>
          </w:p>
        </w:tc>
      </w:tr>
    </w:tbl>
    <w:p w:rsidR="00A17203" w:rsidRDefault="00A17203">
      <w:pPr>
        <w:widowControl/>
        <w:rPr>
          <w:rFonts w:ascii="Arial Narrow" w:eastAsia="Arial Narrow" w:hAnsi="Arial Narrow" w:cs="Arial Narrow"/>
        </w:rPr>
      </w:pPr>
    </w:p>
    <w:tbl>
      <w:tblPr>
        <w:tblStyle w:val="af1"/>
        <w:tblpPr w:leftFromText="141" w:rightFromText="141" w:vertAnchor="text" w:tblpY="1"/>
        <w:tblOverlap w:val="never"/>
        <w:tblW w:w="33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</w:tblGrid>
      <w:tr w:rsidR="00E16DD7" w:rsidTr="00E16DD7">
        <w:trPr>
          <w:trHeight w:val="280"/>
        </w:trPr>
        <w:tc>
          <w:tcPr>
            <w:tcW w:w="3051" w:type="dxa"/>
          </w:tcPr>
          <w:p w:rsidR="00E16DD7" w:rsidRDefault="00E16DD7" w:rsidP="00E16DD7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E16DD7" w:rsidRDefault="00E16DD7" w:rsidP="00E16DD7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</w:tr>
    </w:tbl>
    <w:p w:rsidR="00E16DD7" w:rsidRDefault="00E40262">
      <w:pPr>
        <w:widowControl/>
        <w:spacing w:before="20" w:after="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Automunito</w:t>
      </w:r>
    </w:p>
    <w:p w:rsidR="00A17203" w:rsidRDefault="00E16DD7">
      <w:pPr>
        <w:widowControl/>
        <w:spacing w:before="20" w:after="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Flessibile negli orari lavorativi</w:t>
      </w:r>
      <w:r>
        <w:rPr>
          <w:rFonts w:ascii="Arial Narrow" w:eastAsia="Arial Narrow" w:hAnsi="Arial Narrow" w:cs="Arial Narrow"/>
        </w:rPr>
        <w:br w:type="textWrapping" w:clear="all"/>
        <w:t xml:space="preserve">  </w:t>
      </w:r>
    </w:p>
    <w:p w:rsidR="00A17203" w:rsidRDefault="00A17203">
      <w:pPr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p w:rsidR="00A17203" w:rsidRDefault="00A17203">
      <w:pPr>
        <w:widowControl/>
      </w:pPr>
    </w:p>
    <w:p w:rsidR="00A17203" w:rsidRDefault="00A17203">
      <w:pPr>
        <w:widowControl/>
        <w:rPr>
          <w:rFonts w:ascii="Arial Narrow" w:eastAsia="Arial Narrow" w:hAnsi="Arial Narrow" w:cs="Arial Narrow"/>
        </w:rPr>
      </w:pPr>
    </w:p>
    <w:p w:rsidR="00A17203" w:rsidRDefault="00A17203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A17203" w:rsidRDefault="00A17203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A17203" w:rsidRDefault="009F571E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</w:p>
    <w:sectPr w:rsidR="00A17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1E7" w:rsidRDefault="007231E7">
      <w:r>
        <w:separator/>
      </w:r>
    </w:p>
  </w:endnote>
  <w:endnote w:type="continuationSeparator" w:id="0">
    <w:p w:rsidR="007231E7" w:rsidRDefault="0072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03" w:rsidRDefault="00A17203">
    <w:pPr>
      <w:tabs>
        <w:tab w:val="center" w:pos="4153"/>
        <w:tab w:val="right" w:pos="8306"/>
      </w:tabs>
      <w:spacing w:after="45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03" w:rsidRDefault="009F571E">
    <w:pPr>
      <w:tabs>
        <w:tab w:val="center" w:pos="4153"/>
        <w:tab w:val="right" w:pos="8306"/>
      </w:tabs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 distT="0" distB="0" distL="0" distR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5388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17203" w:rsidRDefault="00A17203">
                          <w:pPr>
                            <w:textDirection w:val="btLr"/>
                          </w:pPr>
                        </w:p>
                        <w:p w:rsidR="00A17203" w:rsidRDefault="00A17203">
                          <w:pPr>
                            <w:textDirection w:val="btLr"/>
                          </w:pP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ttangolo 2" o:spid="_x0000_s1026" style="position:absolute;margin-left:42pt;margin-top:0;width:1pt;height:12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" stroked="f">
              <v:textbox inset="2.53958mm,1.2694mm,2.53958mm,1.2694mm">
                <w:txbxContent>
                  <w:p w:rsidR="00A17203" w:rsidRDefault="00A17203">
                    <w:pPr>
                      <w:textDirection w:val="btLr"/>
                    </w:pPr>
                  </w:p>
                  <w:p w:rsidR="00A17203" w:rsidRDefault="00A17203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tbl>
    <w:tblPr>
      <w:tblStyle w:val="af3"/>
      <w:tblW w:w="9425" w:type="dxa"/>
      <w:tblInd w:w="0" w:type="dxa"/>
      <w:tblLayout w:type="fixed"/>
      <w:tblLook w:val="0000" w:firstRow="0" w:lastRow="0" w:firstColumn="0" w:lastColumn="0" w:noHBand="0" w:noVBand="0"/>
    </w:tblPr>
    <w:tblGrid>
      <w:gridCol w:w="3075"/>
      <w:gridCol w:w="255"/>
      <w:gridCol w:w="6095"/>
    </w:tblGrid>
    <w:tr w:rsidR="00A17203">
      <w:trPr>
        <w:trHeight w:val="180"/>
      </w:trPr>
      <w:tc>
        <w:tcPr>
          <w:tcW w:w="3075" w:type="dxa"/>
        </w:tcPr>
        <w:p w:rsidR="00A17203" w:rsidRDefault="009F571E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>
            <w:rPr>
              <w:i/>
              <w:sz w:val="16"/>
              <w:szCs w:val="16"/>
            </w:rPr>
            <w:fldChar w:fldCharType="separate"/>
          </w:r>
          <w:r w:rsidR="00C06662">
            <w:rPr>
              <w:i/>
              <w:noProof/>
              <w:sz w:val="16"/>
              <w:szCs w:val="16"/>
            </w:rPr>
            <w:t>2</w:t>
          </w:r>
          <w:r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A17203" w:rsidRDefault="009F571E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proofErr w:type="gramStart"/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</w:t>
          </w:r>
          <w:proofErr w:type="gramEnd"/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, nome ]</w:t>
          </w:r>
        </w:p>
      </w:tc>
      <w:tc>
        <w:tcPr>
          <w:tcW w:w="255" w:type="dxa"/>
        </w:tcPr>
        <w:p w:rsidR="00A17203" w:rsidRDefault="00A17203">
          <w:pPr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A17203" w:rsidRDefault="00A17203">
          <w:pPr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A17203" w:rsidRDefault="009F571E">
    <w:pPr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03" w:rsidRDefault="00A17203">
    <w:pPr>
      <w:spacing w:after="45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1E7" w:rsidRDefault="007231E7">
      <w:r>
        <w:separator/>
      </w:r>
    </w:p>
  </w:footnote>
  <w:footnote w:type="continuationSeparator" w:id="0">
    <w:p w:rsidR="007231E7" w:rsidRDefault="0072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03" w:rsidRDefault="00A17203">
    <w:pPr>
      <w:tabs>
        <w:tab w:val="center" w:pos="4153"/>
        <w:tab w:val="right" w:pos="8306"/>
      </w:tabs>
      <w:spacing w:befor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03" w:rsidRDefault="00A17203">
    <w:pPr>
      <w:tabs>
        <w:tab w:val="center" w:pos="4153"/>
        <w:tab w:val="right" w:pos="8306"/>
      </w:tabs>
      <w:spacing w:befor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03" w:rsidRDefault="00A17203">
    <w:pPr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03"/>
    <w:rsid w:val="000B0CB5"/>
    <w:rsid w:val="001E695A"/>
    <w:rsid w:val="00276F64"/>
    <w:rsid w:val="0033553C"/>
    <w:rsid w:val="0061135C"/>
    <w:rsid w:val="006138D0"/>
    <w:rsid w:val="00715151"/>
    <w:rsid w:val="007231E7"/>
    <w:rsid w:val="007D5EEB"/>
    <w:rsid w:val="00843153"/>
    <w:rsid w:val="008B1EBA"/>
    <w:rsid w:val="009C686E"/>
    <w:rsid w:val="009F571E"/>
    <w:rsid w:val="00A17203"/>
    <w:rsid w:val="00A93417"/>
    <w:rsid w:val="00C06662"/>
    <w:rsid w:val="00DE7187"/>
    <w:rsid w:val="00E16DD7"/>
    <w:rsid w:val="00E40262"/>
    <w:rsid w:val="00EB3C6B"/>
    <w:rsid w:val="00F6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CD71B-4FC8-4745-828F-AA6FA5FF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2020-08-31T08:39:00Z</dcterms:created>
  <dcterms:modified xsi:type="dcterms:W3CDTF">2020-08-31T08:39:00Z</dcterms:modified>
</cp:coreProperties>
</file>